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37B4" w14:textId="77777777" w:rsidR="00943E47" w:rsidRPr="002073AC" w:rsidRDefault="00943E47" w:rsidP="00943E47">
      <w:pPr>
        <w:pStyle w:val="Default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VERBALE A</w:t>
      </w:r>
      <w:r w:rsidRPr="002073AC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 xml:space="preserve"> - SEDUTA PRELIMINARE </w:t>
      </w:r>
    </w:p>
    <w:p w14:paraId="4109EB87" w14:textId="77777777" w:rsidR="00943E47" w:rsidRDefault="00943E47" w:rsidP="00943E47">
      <w:pPr>
        <w:pStyle w:val="Default"/>
        <w:rPr>
          <w:sz w:val="22"/>
          <w:szCs w:val="22"/>
        </w:rPr>
      </w:pPr>
    </w:p>
    <w:p w14:paraId="349D6CB1" w14:textId="52338569" w:rsidR="00943E47" w:rsidRPr="00B43E2D" w:rsidRDefault="002969B5" w:rsidP="002969B5">
      <w:pPr>
        <w:widowControl w:val="0"/>
        <w:tabs>
          <w:tab w:val="left" w:pos="426"/>
        </w:tabs>
        <w:spacing w:line="264" w:lineRule="auto"/>
        <w:ind w:right="-1"/>
        <w:jc w:val="both"/>
        <w:rPr>
          <w:rFonts w:ascii="Cambria" w:hAnsi="Cambria"/>
          <w:b/>
          <w:spacing w:val="-8"/>
          <w:sz w:val="25"/>
          <w:szCs w:val="25"/>
        </w:rPr>
      </w:pPr>
      <w:bookmarkStart w:id="0" w:name="_Hlk109743122"/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SELEZIONE PUBBLICA, PER TITOLI E COLLOQUIO, PER IL CONFERIMENTO DI UNA BORSA POST-LAUREA, DELLA DURATA </w:t>
      </w:r>
      <w:r w:rsidR="00CE4AF9">
        <w:rPr>
          <w:rFonts w:ascii="Cambria" w:hAnsi="Cambria"/>
          <w:b/>
          <w:color w:val="000000" w:themeColor="text1"/>
          <w:spacing w:val="-6"/>
          <w:sz w:val="25"/>
          <w:szCs w:val="25"/>
        </w:rPr>
        <w:t>DI N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MESI, PER LO SVOLGIMENTO DI ATTIVITÀ DI RICERCA PRESSO IL DIPARTIMENTO DI</w:t>
      </w:r>
      <w:r w:rsidR="00EF146A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STUDI LETTERARI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,</w:t>
      </w:r>
      <w:r w:rsidR="00EF146A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FILOSOFICI E DI STORIA DELL’ARTE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INERENTE AL PROGETTO: “” - CUP:), FINANZIATO CON FONDI - RESPONSABILE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SCIENTIFICA PROF.SSA</w:t>
      </w: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, BANDITA CON </w:t>
      </w:r>
      <w:r w:rsidRPr="00804574">
        <w:rPr>
          <w:rFonts w:ascii="Cambria" w:hAnsi="Cambria"/>
          <w:b/>
          <w:spacing w:val="-6"/>
          <w:sz w:val="25"/>
          <w:szCs w:val="25"/>
        </w:rPr>
        <w:t xml:space="preserve">D.R. </w:t>
      </w: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>E PUBBLICATA SUL SITO DELL’ATENEO IN DATA</w:t>
      </w:r>
      <w:r w:rsidRPr="00B43E2D">
        <w:rPr>
          <w:rFonts w:ascii="Cambria" w:hAnsi="Cambria"/>
          <w:b/>
          <w:color w:val="000000" w:themeColor="text1"/>
          <w:spacing w:val="-8"/>
          <w:sz w:val="25"/>
          <w:szCs w:val="25"/>
        </w:rPr>
        <w:t>.</w:t>
      </w:r>
    </w:p>
    <w:bookmarkEnd w:id="0"/>
    <w:p w14:paraId="6938ADD0" w14:textId="6ACE9E4F" w:rsidR="00943E47" w:rsidRDefault="00943E47" w:rsidP="00943E4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39C2095" w14:textId="77777777" w:rsidR="002969B5" w:rsidRDefault="002969B5" w:rsidP="00943E4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E70FB8D" w14:textId="77777777" w:rsidR="00943E47" w:rsidRPr="002073AC" w:rsidRDefault="00943E47" w:rsidP="00943E47">
      <w:pPr>
        <w:pStyle w:val="Default"/>
        <w:jc w:val="center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 w:rsidRPr="002073AC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VERBALE N. 1 - SEDUTA PRELIMINARE</w:t>
      </w:r>
    </w:p>
    <w:p w14:paraId="0F6F14C9" w14:textId="7801AB8C" w:rsidR="00943E47" w:rsidRDefault="00943E47" w:rsidP="00943E4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31F0AC6" w14:textId="08ED43F2" w:rsidR="002969B5" w:rsidRDefault="002969B5" w:rsidP="00943E4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15451B1" w14:textId="77777777" w:rsidR="002969B5" w:rsidRDefault="002969B5" w:rsidP="00943E4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1FCEA7C" w14:textId="77777777" w:rsidR="00943E47" w:rsidRPr="002073AC" w:rsidRDefault="00943E47" w:rsidP="00943E47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 Commissione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giudicat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rice della selezione di cui in epigrafe, nominata con Decreto </w:t>
      </w:r>
      <w:r w:rsidRPr="00F023A0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Rettorale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F023A0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 composta da: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</w:p>
    <w:p w14:paraId="3EBC9454" w14:textId="77777777" w:rsidR="00943E47" w:rsidRDefault="00943E47" w:rsidP="00943E47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-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Prof./Dott.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____;</w:t>
      </w:r>
    </w:p>
    <w:p w14:paraId="639328F7" w14:textId="77777777" w:rsidR="00943E47" w:rsidRPr="002073AC" w:rsidRDefault="00943E47" w:rsidP="00943E47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- Prof./Dott.</w:t>
      </w:r>
      <w:r w:rsidRPr="00567A89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;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</w:p>
    <w:p w14:paraId="1F976C64" w14:textId="77777777" w:rsidR="00943E47" w:rsidRPr="002073AC" w:rsidRDefault="00943E47" w:rsidP="00943E47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-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Prof./Dott.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</w:p>
    <w:p w14:paraId="0F25F7F2" w14:textId="77777777" w:rsidR="00943E47" w:rsidRPr="002073AC" w:rsidRDefault="00943E47" w:rsidP="00943E47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si è riunita per la prima volta il giorno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alle ore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 nei locali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dell’Università degli Studi di Roma “Tor Vergata”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per </w:t>
      </w:r>
      <w:r w:rsidRPr="00886C7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fissa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re</w:t>
      </w:r>
      <w:r w:rsidRPr="00886C7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i criteri e le modalità di valutazione dei titoli, nonché i criteri per la valutazione del colloquio.</w:t>
      </w:r>
    </w:p>
    <w:p w14:paraId="3EA5BA8F" w14:textId="77777777" w:rsidR="00943E47" w:rsidRPr="002073AC" w:rsidRDefault="00943E47" w:rsidP="00943E47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 funzioni di Presidente sono affidate a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e quelle di Segretari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a/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o a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. </w:t>
      </w:r>
    </w:p>
    <w:p w14:paraId="76F2C9E7" w14:textId="77777777" w:rsidR="00943E47" w:rsidRDefault="00943E47" w:rsidP="0036209A">
      <w:pPr>
        <w:pStyle w:val="Default"/>
        <w:spacing w:line="10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5B388778" w14:textId="77777777" w:rsidR="00943E47" w:rsidRDefault="00943E47" w:rsidP="00943E47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 Commissione passa alla lettura del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B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ando di selezione e, in particolare, dell'art.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8,</w:t>
      </w:r>
      <w:r w:rsidRPr="0034115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Pr="00BC2C8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comma 3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, che </w:t>
      </w:r>
      <w:r w:rsidRPr="00BC2C8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attribuisce alla Commissione, ai fini della valutazione comparativa, 100 punti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 di cui ____ per i titoli e ____ per il colloquio.</w:t>
      </w:r>
    </w:p>
    <w:p w14:paraId="22B1FDCF" w14:textId="77777777" w:rsidR="00943E47" w:rsidRDefault="00943E47" w:rsidP="00943E47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Come previsto dall’art. 8, commi 5 e 7, </w:t>
      </w:r>
      <w:r w:rsidRPr="0084602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le/i candidate/i devono ottenere un punteggio di almeno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Pr="0084602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punti nei titoli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per </w:t>
      </w:r>
      <w:r w:rsidRPr="0084602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accedere al colloquio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e </w:t>
      </w:r>
      <w:r w:rsidRPr="0084602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un punteggio di almeno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____ </w:t>
      </w:r>
      <w:r w:rsidRPr="0084602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punti nel colloquio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per risultare idonee/i</w:t>
      </w:r>
      <w:r w:rsidRPr="00846022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</w:p>
    <w:p w14:paraId="2162A14D" w14:textId="77777777" w:rsidR="00943E47" w:rsidRPr="00846022" w:rsidRDefault="00943E47" w:rsidP="0036209A">
      <w:pPr>
        <w:pStyle w:val="Default"/>
        <w:spacing w:line="6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5FD2DC2A" w14:textId="77777777" w:rsidR="00943E47" w:rsidRPr="002073AC" w:rsidRDefault="00943E47" w:rsidP="00943E47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Tenuto conto che ai sensi del</w:t>
      </w:r>
      <w:r w:rsidRPr="0043125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l’art.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3</w:t>
      </w:r>
      <w:r w:rsidRPr="0043125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 comm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</w:t>
      </w:r>
      <w:r w:rsidRPr="0043125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43125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 ____ </w:t>
      </w:r>
      <w:r w:rsidRPr="0043125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del Bando citato in epigrafe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costi</w:t>
      </w:r>
      <w:r w:rsidRPr="0043125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tuisc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</w:t>
      </w:r>
      <w:r w:rsidRPr="0043125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titolo preferenziale </w:t>
      </w:r>
      <w:r w:rsidRPr="00431254">
        <w:rPr>
          <w:rFonts w:ascii="Cambria" w:eastAsia="Times New Roman" w:hAnsi="Cambria" w:cs="Times New Roman"/>
          <w:spacing w:val="-6"/>
          <w:sz w:val="25"/>
          <w:szCs w:val="25"/>
        </w:rPr>
        <w:t xml:space="preserve">valutabile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____ </w:t>
      </w:r>
      <w:r w:rsidRPr="00EF5F2A">
        <w:rPr>
          <w:rFonts w:ascii="Cambria" w:hAnsi="Cambria"/>
          <w:color w:val="000000" w:themeColor="text1"/>
          <w:spacing w:val="-6"/>
          <w:sz w:val="25"/>
          <w:szCs w:val="25"/>
        </w:rPr>
        <w:t>ed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è</w:t>
      </w:r>
      <w:r w:rsidRPr="00431254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richiesta la conoscenza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_____</w:t>
      </w:r>
      <w:r w:rsidRPr="00EF5F2A">
        <w:rPr>
          <w:rFonts w:ascii="Cambria" w:hAnsi="Cambria"/>
          <w:color w:val="000000" w:themeColor="text1"/>
          <w:spacing w:val="-6"/>
          <w:sz w:val="25"/>
          <w:szCs w:val="25"/>
        </w:rPr>
        <w:t>,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 xml:space="preserve"> la 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Commissione provvede a stabilire il punteggio riservato ai titoli in base ai criteri di seguito individuati: </w:t>
      </w:r>
    </w:p>
    <w:p w14:paraId="37552541" w14:textId="77777777" w:rsidR="00943E47" w:rsidRPr="002073AC" w:rsidRDefault="00943E47" w:rsidP="0036209A">
      <w:pPr>
        <w:pStyle w:val="Default"/>
        <w:widowControl w:val="0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a) i titoli scientifici-professionali presentati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dalle/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dai candidat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saranno valutati con particolare riferimento all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 </w:t>
      </w:r>
      <w:r w:rsidRPr="005954E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specifiche competenze oggetto del programma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di ricerca </w:t>
      </w:r>
      <w:r w:rsidRPr="005954E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della borsa 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citata in epigrafe; </w:t>
      </w:r>
    </w:p>
    <w:p w14:paraId="2C5032FB" w14:textId="77777777" w:rsidR="0036209A" w:rsidRDefault="00943E47" w:rsidP="0036209A">
      <w:pPr>
        <w:pStyle w:val="Default"/>
        <w:widowControl w:val="0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b</w:t>
      </w:r>
      <w:r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) tra i titoli scientifici sono valutabili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="003620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; </w:t>
      </w:r>
    </w:p>
    <w:p w14:paraId="1B1D72FC" w14:textId="7A58660E" w:rsidR="00943E47" w:rsidRDefault="0036209A" w:rsidP="0036209A">
      <w:pPr>
        <w:pStyle w:val="Default"/>
        <w:widowControl w:val="0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c</w:t>
      </w:r>
      <w:r w:rsidR="00943E47"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) tra i titoli scientifici sono </w:t>
      </w:r>
      <w:r w:rsidR="00943E4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altresì </w:t>
      </w:r>
      <w:r w:rsidR="00943E47"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valutabili le pubblicazioni a stampa con indicaz</w:t>
      </w:r>
      <w:r w:rsidR="00943E4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ione </w:t>
      </w:r>
      <w:r w:rsidR="00943E47" w:rsidRPr="002073A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della data e del luogo di pubblicazione, o la lettera di accettazione da parte dell’editore, e conformi alla legge sulla stampa</w:t>
      </w:r>
      <w:r w:rsidR="00943E4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56"/>
        <w:gridCol w:w="2461"/>
        <w:gridCol w:w="1411"/>
      </w:tblGrid>
      <w:tr w:rsidR="00943E47" w:rsidRPr="002073AC" w14:paraId="1129FFC6" w14:textId="77777777" w:rsidTr="00404542">
        <w:trPr>
          <w:trHeight w:hRule="exact" w:val="340"/>
        </w:trPr>
        <w:tc>
          <w:tcPr>
            <w:tcW w:w="9628" w:type="dxa"/>
            <w:gridSpan w:val="3"/>
            <w:vAlign w:val="center"/>
          </w:tcPr>
          <w:p w14:paraId="53D0ED3C" w14:textId="77777777" w:rsidR="00943E47" w:rsidRPr="00993365" w:rsidRDefault="00943E47" w:rsidP="0036209A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TITOLI:</w:t>
            </w:r>
          </w:p>
        </w:tc>
      </w:tr>
      <w:tr w:rsidR="00943E47" w14:paraId="6C2D494F" w14:textId="77777777" w:rsidTr="00404542">
        <w:trPr>
          <w:trHeight w:hRule="exact" w:val="340"/>
        </w:trPr>
        <w:tc>
          <w:tcPr>
            <w:tcW w:w="5756" w:type="dxa"/>
            <w:vMerge w:val="restart"/>
            <w:vAlign w:val="center"/>
          </w:tcPr>
          <w:p w14:paraId="134614C4" w14:textId="77777777" w:rsidR="00943E47" w:rsidRPr="00993365" w:rsidRDefault="00943E47" w:rsidP="0036209A">
            <w:pPr>
              <w:widowControl w:val="0"/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a) Diploma di laurea:</w:t>
            </w:r>
          </w:p>
        </w:tc>
        <w:tc>
          <w:tcPr>
            <w:tcW w:w="2461" w:type="dxa"/>
            <w:vAlign w:val="center"/>
          </w:tcPr>
          <w:p w14:paraId="029761C6" w14:textId="77777777" w:rsidR="00943E47" w:rsidRPr="00993365" w:rsidRDefault="00943E47" w:rsidP="0036209A">
            <w:pPr>
              <w:widowControl w:val="0"/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993365">
                <w:rPr>
                  <w:rFonts w:ascii="Cambria" w:hAnsi="Cambria"/>
                  <w:color w:val="000000" w:themeColor="text1"/>
                  <w:spacing w:val="-6"/>
                  <w:sz w:val="24"/>
                  <w:szCs w:val="24"/>
                  <w:lang w:eastAsia="en-US"/>
                </w:rPr>
                <w:t>0 a</w:t>
              </w:r>
            </w:smartTag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__</w:t>
            </w:r>
          </w:p>
        </w:tc>
        <w:tc>
          <w:tcPr>
            <w:tcW w:w="1411" w:type="dxa"/>
            <w:vAlign w:val="center"/>
          </w:tcPr>
          <w:p w14:paraId="048E8FBF" w14:textId="77777777" w:rsidR="00943E47" w:rsidRPr="00993365" w:rsidRDefault="00943E47" w:rsidP="0036209A">
            <w:pPr>
              <w:widowControl w:val="0"/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__ punti </w:t>
            </w:r>
          </w:p>
        </w:tc>
      </w:tr>
      <w:tr w:rsidR="00943E47" w14:paraId="24739CA8" w14:textId="77777777" w:rsidTr="00404542">
        <w:trPr>
          <w:trHeight w:hRule="exact" w:val="340"/>
        </w:trPr>
        <w:tc>
          <w:tcPr>
            <w:tcW w:w="5756" w:type="dxa"/>
            <w:vMerge/>
            <w:vAlign w:val="center"/>
          </w:tcPr>
          <w:p w14:paraId="20625201" w14:textId="77777777" w:rsidR="00943E47" w:rsidRPr="00993365" w:rsidRDefault="00943E47" w:rsidP="004045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6F0B3B9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da __ a 110</w:t>
            </w:r>
          </w:p>
        </w:tc>
        <w:tc>
          <w:tcPr>
            <w:tcW w:w="1411" w:type="dxa"/>
            <w:vAlign w:val="center"/>
          </w:tcPr>
          <w:p w14:paraId="0B2BA55D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</w:t>
            </w:r>
          </w:p>
        </w:tc>
      </w:tr>
      <w:tr w:rsidR="00943E47" w14:paraId="3B959ECE" w14:textId="77777777" w:rsidTr="00404542">
        <w:trPr>
          <w:trHeight w:hRule="exact" w:val="340"/>
        </w:trPr>
        <w:tc>
          <w:tcPr>
            <w:tcW w:w="5756" w:type="dxa"/>
            <w:vMerge/>
            <w:vAlign w:val="center"/>
          </w:tcPr>
          <w:p w14:paraId="024D9188" w14:textId="77777777" w:rsidR="00943E47" w:rsidRPr="00993365" w:rsidRDefault="00943E47" w:rsidP="004045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4D4C03B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110 e lode</w:t>
            </w:r>
          </w:p>
        </w:tc>
        <w:tc>
          <w:tcPr>
            <w:tcW w:w="1411" w:type="dxa"/>
            <w:vAlign w:val="center"/>
          </w:tcPr>
          <w:p w14:paraId="20DF8FA0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</w:t>
            </w:r>
          </w:p>
        </w:tc>
      </w:tr>
      <w:tr w:rsidR="00943E47" w14:paraId="2D5829D1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75FA08B8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b) Dottorato di ricerca:</w:t>
            </w:r>
          </w:p>
        </w:tc>
        <w:tc>
          <w:tcPr>
            <w:tcW w:w="1411" w:type="dxa"/>
            <w:vAlign w:val="center"/>
          </w:tcPr>
          <w:p w14:paraId="142D6A6A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  <w:tr w:rsidR="00943E47" w14:paraId="314923C8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2A491171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c) Diploma di specializzazione:</w:t>
            </w:r>
          </w:p>
        </w:tc>
        <w:tc>
          <w:tcPr>
            <w:tcW w:w="1411" w:type="dxa"/>
            <w:vAlign w:val="center"/>
          </w:tcPr>
          <w:p w14:paraId="502EDFB6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  <w:tr w:rsidR="00943E47" w14:paraId="6020C49D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5DEE8140" w14:textId="77777777" w:rsidR="00943E47" w:rsidRPr="00993365" w:rsidRDefault="00943E47" w:rsidP="00404542">
            <w:pPr>
              <w:ind w:right="170"/>
              <w:rPr>
                <w:sz w:val="24"/>
                <w:szCs w:val="24"/>
              </w:rPr>
            </w:pPr>
            <w:r w:rsidRPr="00993365">
              <w:rPr>
                <w:b/>
                <w:sz w:val="24"/>
                <w:szCs w:val="24"/>
              </w:rPr>
              <w:t xml:space="preserve">d) </w:t>
            </w: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Corsi di perfezionamento post-</w:t>
            </w:r>
            <w:proofErr w:type="spellStart"/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lauream</w:t>
            </w:r>
            <w:proofErr w:type="spellEnd"/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: </w:t>
            </w: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(__ punti per ciascun corso)</w:t>
            </w:r>
          </w:p>
        </w:tc>
        <w:tc>
          <w:tcPr>
            <w:tcW w:w="1411" w:type="dxa"/>
            <w:vAlign w:val="center"/>
          </w:tcPr>
          <w:p w14:paraId="21E16D09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  <w:tr w:rsidR="00943E47" w:rsidRPr="002C2619" w14:paraId="178BC3E0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6423ACC6" w14:textId="77777777" w:rsidR="00943E47" w:rsidRPr="00993365" w:rsidRDefault="00943E47" w:rsidP="00404542">
            <w:pPr>
              <w:ind w:right="170"/>
              <w:rPr>
                <w:b/>
                <w:sz w:val="24"/>
                <w:szCs w:val="24"/>
              </w:rPr>
            </w:pPr>
            <w:r w:rsidRPr="00993365">
              <w:rPr>
                <w:b/>
                <w:sz w:val="24"/>
                <w:szCs w:val="24"/>
              </w:rPr>
              <w:t>ALTRI TITOLI:</w:t>
            </w:r>
          </w:p>
        </w:tc>
        <w:tc>
          <w:tcPr>
            <w:tcW w:w="1411" w:type="dxa"/>
            <w:vAlign w:val="center"/>
          </w:tcPr>
          <w:p w14:paraId="47A81DCB" w14:textId="77777777" w:rsidR="00943E47" w:rsidRPr="00993365" w:rsidRDefault="00943E47" w:rsidP="0040454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E47" w14:paraId="00B35849" w14:textId="77777777" w:rsidTr="00404542">
        <w:trPr>
          <w:trHeight w:hRule="exact" w:val="340"/>
        </w:trPr>
        <w:tc>
          <w:tcPr>
            <w:tcW w:w="9628" w:type="dxa"/>
            <w:gridSpan w:val="3"/>
            <w:vAlign w:val="center"/>
          </w:tcPr>
          <w:p w14:paraId="67E614A8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e) Attività di ricerca:</w:t>
            </w:r>
          </w:p>
        </w:tc>
      </w:tr>
      <w:tr w:rsidR="00943E47" w14:paraId="645509CA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7B4EA788" w14:textId="77777777" w:rsidR="00943E47" w:rsidRPr="00993365" w:rsidRDefault="00943E47" w:rsidP="004045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contratti: </w:t>
            </w: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(__ punti per ciascun contratto)</w:t>
            </w:r>
          </w:p>
        </w:tc>
        <w:tc>
          <w:tcPr>
            <w:tcW w:w="1411" w:type="dxa"/>
            <w:vAlign w:val="center"/>
          </w:tcPr>
          <w:p w14:paraId="137E0366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  <w:tr w:rsidR="00943E47" w14:paraId="0F7022E6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2D656AE4" w14:textId="77777777" w:rsidR="00943E47" w:rsidRPr="00993365" w:rsidRDefault="00943E47" w:rsidP="0040454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borse di studio e/o ricerca:</w:t>
            </w:r>
            <w:r w:rsidRPr="00993365">
              <w:rPr>
                <w:sz w:val="24"/>
                <w:szCs w:val="24"/>
              </w:rPr>
              <w:t xml:space="preserve"> </w:t>
            </w: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(__ punti per ciascuna borsa)</w:t>
            </w:r>
          </w:p>
        </w:tc>
        <w:tc>
          <w:tcPr>
            <w:tcW w:w="1411" w:type="dxa"/>
            <w:vAlign w:val="center"/>
          </w:tcPr>
          <w:p w14:paraId="26C284DF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  <w:tr w:rsidR="00943E47" w14:paraId="1D1EDC73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5BF79AC2" w14:textId="77777777" w:rsidR="00943E47" w:rsidRPr="00993365" w:rsidRDefault="00943E47" w:rsidP="0040454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incarichi: </w:t>
            </w: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(__ punti per ciascun incarico)</w:t>
            </w:r>
          </w:p>
        </w:tc>
        <w:tc>
          <w:tcPr>
            <w:tcW w:w="1411" w:type="dxa"/>
            <w:vAlign w:val="center"/>
          </w:tcPr>
          <w:p w14:paraId="44F8F013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  <w:tr w:rsidR="00943E47" w14:paraId="3E7BC847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43FBEF8F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f) Comunicazioni a congressi: </w:t>
            </w: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(__ punti per ciascuna comunicazione)</w:t>
            </w:r>
          </w:p>
        </w:tc>
        <w:tc>
          <w:tcPr>
            <w:tcW w:w="1411" w:type="dxa"/>
            <w:vAlign w:val="center"/>
          </w:tcPr>
          <w:p w14:paraId="33221B3D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  <w:tr w:rsidR="00943E47" w14:paraId="6DF87FD3" w14:textId="77777777" w:rsidTr="00404542">
        <w:trPr>
          <w:trHeight w:hRule="exact" w:val="340"/>
        </w:trPr>
        <w:tc>
          <w:tcPr>
            <w:tcW w:w="8217" w:type="dxa"/>
            <w:gridSpan w:val="2"/>
            <w:vAlign w:val="center"/>
          </w:tcPr>
          <w:p w14:paraId="2DBF32D2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g)</w:t>
            </w:r>
            <w:r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93365">
              <w:rPr>
                <w:rFonts w:ascii="Cambria" w:hAnsi="Cambria"/>
                <w:b/>
                <w:color w:val="000000" w:themeColor="text1"/>
                <w:spacing w:val="-8"/>
                <w:sz w:val="24"/>
                <w:szCs w:val="24"/>
                <w:lang w:eastAsia="en-US"/>
              </w:rPr>
              <w:t xml:space="preserve">Premi conseguiti in occasione di </w:t>
            </w:r>
            <w:r>
              <w:rPr>
                <w:rFonts w:ascii="Cambria" w:hAnsi="Cambria"/>
                <w:b/>
                <w:color w:val="000000" w:themeColor="text1"/>
                <w:spacing w:val="-8"/>
                <w:sz w:val="24"/>
                <w:szCs w:val="24"/>
                <w:lang w:eastAsia="en-US"/>
              </w:rPr>
              <w:t>eventi</w:t>
            </w:r>
            <w:r w:rsidRPr="00993365">
              <w:rPr>
                <w:rFonts w:ascii="Cambria" w:hAnsi="Cambria"/>
                <w:b/>
                <w:color w:val="000000" w:themeColor="text1"/>
                <w:spacing w:val="-8"/>
                <w:sz w:val="24"/>
                <w:szCs w:val="24"/>
                <w:lang w:eastAsia="en-US"/>
              </w:rPr>
              <w:t xml:space="preserve"> scientifici: </w:t>
            </w:r>
            <w:r w:rsidRPr="00993365">
              <w:rPr>
                <w:rFonts w:ascii="Cambria" w:hAnsi="Cambria"/>
                <w:color w:val="000000" w:themeColor="text1"/>
                <w:spacing w:val="-8"/>
                <w:sz w:val="24"/>
                <w:szCs w:val="24"/>
                <w:lang w:eastAsia="en-US"/>
              </w:rPr>
              <w:t>(__ punti per ciascun premio)</w:t>
            </w:r>
          </w:p>
        </w:tc>
        <w:tc>
          <w:tcPr>
            <w:tcW w:w="1411" w:type="dxa"/>
            <w:vAlign w:val="center"/>
          </w:tcPr>
          <w:p w14:paraId="1B0D72C4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  <w:tr w:rsidR="00943E47" w14:paraId="255A46E7" w14:textId="77777777" w:rsidTr="00404542">
        <w:trPr>
          <w:trHeight w:hRule="exact" w:val="340"/>
        </w:trPr>
        <w:tc>
          <w:tcPr>
            <w:tcW w:w="9628" w:type="dxa"/>
            <w:gridSpan w:val="3"/>
            <w:vAlign w:val="center"/>
          </w:tcPr>
          <w:p w14:paraId="714CAB73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b/>
                <w:color w:val="000000" w:themeColor="text1"/>
                <w:spacing w:val="-6"/>
                <w:sz w:val="24"/>
                <w:szCs w:val="24"/>
                <w:lang w:eastAsia="en-US"/>
              </w:rPr>
              <w:t>PUBBLICAZIONI</w:t>
            </w: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:</w:t>
            </w:r>
          </w:p>
        </w:tc>
      </w:tr>
      <w:tr w:rsidR="00943E47" w14:paraId="63488E0D" w14:textId="77777777" w:rsidTr="00404542">
        <w:trPr>
          <w:trHeight w:hRule="exact" w:val="624"/>
        </w:trPr>
        <w:tc>
          <w:tcPr>
            <w:tcW w:w="8217" w:type="dxa"/>
            <w:gridSpan w:val="2"/>
            <w:vAlign w:val="center"/>
          </w:tcPr>
          <w:p w14:paraId="135EC398" w14:textId="77777777" w:rsidR="00943E47" w:rsidRPr="00993365" w:rsidRDefault="00943E47" w:rsidP="00404542">
            <w:pPr>
              <w:jc w:val="both"/>
              <w:rPr>
                <w:rFonts w:ascii="Cambria" w:hAnsi="Cambria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8"/>
                <w:sz w:val="24"/>
                <w:szCs w:val="24"/>
                <w:lang w:eastAsia="en-US"/>
              </w:rPr>
              <w:t>per ogni pubblicazione da _</w:t>
            </w:r>
            <w:r>
              <w:rPr>
                <w:rFonts w:ascii="Cambria" w:hAnsi="Cambria"/>
                <w:color w:val="000000" w:themeColor="text1"/>
                <w:spacing w:val="-8"/>
                <w:sz w:val="24"/>
                <w:szCs w:val="24"/>
                <w:lang w:eastAsia="en-US"/>
              </w:rPr>
              <w:t>_</w:t>
            </w:r>
            <w:r w:rsidRPr="00993365">
              <w:rPr>
                <w:rFonts w:ascii="Cambria" w:hAnsi="Cambria"/>
                <w:color w:val="000000" w:themeColor="text1"/>
                <w:spacing w:val="-8"/>
                <w:sz w:val="24"/>
                <w:szCs w:val="24"/>
                <w:lang w:eastAsia="en-US"/>
              </w:rPr>
              <w:t xml:space="preserve">_ a </w:t>
            </w:r>
            <w:r>
              <w:rPr>
                <w:rFonts w:ascii="Cambria" w:hAnsi="Cambria"/>
                <w:color w:val="000000" w:themeColor="text1"/>
                <w:spacing w:val="-8"/>
                <w:sz w:val="24"/>
                <w:szCs w:val="24"/>
                <w:lang w:eastAsia="en-US"/>
              </w:rPr>
              <w:t>_</w:t>
            </w:r>
            <w:r w:rsidRPr="00993365">
              <w:rPr>
                <w:rFonts w:ascii="Cambria" w:hAnsi="Cambria"/>
                <w:color w:val="000000" w:themeColor="text1"/>
                <w:spacing w:val="-8"/>
                <w:sz w:val="24"/>
                <w:szCs w:val="24"/>
                <w:lang w:eastAsia="en-US"/>
              </w:rPr>
              <w:t>__ punti da attribuire in base a valutazione qualitativa e pertinenza alla specifica attività di ricerca oggetto della borsa</w:t>
            </w:r>
          </w:p>
        </w:tc>
        <w:tc>
          <w:tcPr>
            <w:tcW w:w="1411" w:type="dxa"/>
            <w:vAlign w:val="center"/>
          </w:tcPr>
          <w:p w14:paraId="3582501F" w14:textId="77777777" w:rsidR="00943E47" w:rsidRPr="00993365" w:rsidRDefault="00943E47" w:rsidP="00404542">
            <w:pPr>
              <w:spacing w:line="360" w:lineRule="auto"/>
              <w:jc w:val="both"/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</w:pPr>
            <w:r w:rsidRPr="00993365">
              <w:rPr>
                <w:rFonts w:ascii="Cambria" w:hAnsi="Cambria"/>
                <w:color w:val="000000" w:themeColor="text1"/>
                <w:spacing w:val="-6"/>
                <w:sz w:val="24"/>
                <w:szCs w:val="24"/>
                <w:lang w:eastAsia="en-US"/>
              </w:rPr>
              <w:t>__ punti max</w:t>
            </w:r>
          </w:p>
        </w:tc>
      </w:tr>
    </w:tbl>
    <w:p w14:paraId="717E6BED" w14:textId="77777777" w:rsidR="00943E47" w:rsidRDefault="00943E47" w:rsidP="00943E47">
      <w:pPr>
        <w:spacing w:line="180" w:lineRule="exact"/>
        <w:jc w:val="both"/>
        <w:rPr>
          <w:b/>
          <w:sz w:val="24"/>
          <w:szCs w:val="24"/>
        </w:rPr>
      </w:pPr>
    </w:p>
    <w:p w14:paraId="19FF4FD2" w14:textId="77777777" w:rsidR="00943E47" w:rsidRDefault="00943E47" w:rsidP="00943E47">
      <w:pPr>
        <w:spacing w:line="312" w:lineRule="auto"/>
        <w:ind w:firstLine="567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993365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La Commissione stabilisce</w:t>
      </w:r>
      <w:r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, inoltre, 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di attenersi ai seguenti criteri per la valutazione del colloquio: accertamento dell’attitudine alla ricerca e della capacità professionale richiesta per l’espletamento delle specifiche attività oggetto del programma della borsa.</w:t>
      </w:r>
    </w:p>
    <w:p w14:paraId="72A5F457" w14:textId="77777777" w:rsidR="00943E47" w:rsidRPr="00993365" w:rsidRDefault="00943E47" w:rsidP="00943E47">
      <w:pPr>
        <w:pStyle w:val="Default"/>
        <w:spacing w:line="140" w:lineRule="exact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</w:p>
    <w:p w14:paraId="639BB1A1" w14:textId="77777777" w:rsidR="00943E47" w:rsidRPr="00993365" w:rsidRDefault="00943E47" w:rsidP="00943E47">
      <w:pPr>
        <w:pStyle w:val="Default"/>
        <w:spacing w:line="312" w:lineRule="auto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  <w:r>
        <w:rPr>
          <w:rFonts w:ascii="Cambria" w:hAnsi="Cambria"/>
          <w:color w:val="000000" w:themeColor="text1"/>
          <w:spacing w:val="-6"/>
          <w:sz w:val="25"/>
          <w:szCs w:val="25"/>
        </w:rPr>
        <w:t>E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>saminato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 xml:space="preserve"> quindi 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 xml:space="preserve">l’elenco nominativo 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delle/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>dei candidat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e/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 xml:space="preserve">i, ogni 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C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 xml:space="preserve">omponente della Commissione dichiara di non avere di rapporti di parentela o affinità, fino al quarto grado incluso, con 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le/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>i candidat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e/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>i e con gli altri membri della Commissione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 xml:space="preserve"> stessa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 xml:space="preserve">, che non sussistono situazioni di incompatibilità tra essi ai sensi degli articoli 51 e 52 del codice di procedura civile e di non aver riportato condanne penali, anche con sentenza non passata in giudicato, per i reati previsti nel capo I, titolo II, del libro secondo del codice penale. </w:t>
      </w:r>
    </w:p>
    <w:p w14:paraId="66FA496C" w14:textId="77777777" w:rsidR="00943E47" w:rsidRDefault="00943E47" w:rsidP="00943E47">
      <w:pPr>
        <w:pStyle w:val="Default"/>
        <w:spacing w:line="140" w:lineRule="exact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</w:p>
    <w:p w14:paraId="2ADFAF91" w14:textId="77777777" w:rsidR="00943E47" w:rsidRDefault="00943E47" w:rsidP="00943E47">
      <w:pPr>
        <w:pStyle w:val="Default"/>
        <w:spacing w:line="312" w:lineRule="auto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 xml:space="preserve">Non essendo pervenuta alcuna istanza di ricusazione dei Commissari, di cui agli artt. 51 e 52 del codice di procedura civile, da parte 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delle/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>dei candidat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e/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</w:rPr>
        <w:t>i, la Commissione è pienamente legittimata a operare secondo norma.</w:t>
      </w:r>
    </w:p>
    <w:p w14:paraId="625F26C4" w14:textId="77777777" w:rsidR="00943E47" w:rsidRDefault="00943E47" w:rsidP="00943E47">
      <w:pPr>
        <w:pStyle w:val="Default"/>
        <w:spacing w:line="140" w:lineRule="exact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</w:p>
    <w:p w14:paraId="775F05EA" w14:textId="77777777" w:rsidR="00943E47" w:rsidRPr="00993365" w:rsidRDefault="00943E47" w:rsidP="00943E47">
      <w:pPr>
        <w:pStyle w:val="Corpodeltesto2"/>
        <w:spacing w:line="360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993365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LETTO, APPROVATO E SOTTOSCRITTO SEDUTA STANTE.</w:t>
      </w:r>
    </w:p>
    <w:p w14:paraId="1372E49C" w14:textId="77777777" w:rsidR="00943E47" w:rsidRPr="00993365" w:rsidRDefault="00943E47" w:rsidP="00943E47">
      <w:pPr>
        <w:pStyle w:val="Corpodeltesto2"/>
        <w:spacing w:line="360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993365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La seduta termina alle ore 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993365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.</w:t>
      </w:r>
    </w:p>
    <w:p w14:paraId="39B8FF3A" w14:textId="77777777" w:rsidR="00943E47" w:rsidRPr="00993365" w:rsidRDefault="00943E47" w:rsidP="00943E47">
      <w:pPr>
        <w:spacing w:line="360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993365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Roma, </w:t>
      </w:r>
    </w:p>
    <w:p w14:paraId="092423A6" w14:textId="77777777" w:rsidR="00943E47" w:rsidRPr="00993365" w:rsidRDefault="00943E47" w:rsidP="00943E47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smartTag w:uri="urn:schemas-microsoft-com:office:smarttags" w:element="PersonName">
        <w:smartTagPr>
          <w:attr w:name="ProductID" w:val="La Commissione"/>
        </w:smartTagPr>
        <w:r w:rsidRPr="00993365">
          <w:rPr>
            <w:rFonts w:ascii="Cambria" w:hAnsi="Cambria"/>
            <w:b/>
            <w:color w:val="000000" w:themeColor="text1"/>
            <w:spacing w:val="-6"/>
            <w:sz w:val="25"/>
            <w:szCs w:val="25"/>
            <w:lang w:eastAsia="en-US"/>
          </w:rPr>
          <w:t>LA COMMISSIONE</w:t>
        </w:r>
      </w:smartTag>
    </w:p>
    <w:p w14:paraId="4A784709" w14:textId="77777777" w:rsidR="00943E47" w:rsidRPr="00993365" w:rsidRDefault="00943E47" w:rsidP="00943E47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993365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Presidente     ___________________________</w:t>
      </w:r>
      <w:r w:rsidRPr="00993365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ab/>
      </w:r>
    </w:p>
    <w:p w14:paraId="0349F2CC" w14:textId="77777777" w:rsidR="00943E47" w:rsidRPr="00993365" w:rsidRDefault="00943E47" w:rsidP="00943E47">
      <w:pPr>
        <w:pStyle w:val="Titolo2"/>
        <w:keepNext w:val="0"/>
        <w:spacing w:line="360" w:lineRule="auto"/>
        <w:ind w:firstLine="0"/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</w:pPr>
      <w:r w:rsidRPr="00993365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Componente ___________________________</w:t>
      </w:r>
    </w:p>
    <w:p w14:paraId="46F43D5F" w14:textId="77777777" w:rsidR="00943E47" w:rsidRPr="00993365" w:rsidRDefault="00943E47" w:rsidP="00943E47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993365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Segretari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a/</w:t>
      </w:r>
      <w:r w:rsidRPr="00993365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o ___________________________</w:t>
      </w:r>
    </w:p>
    <w:p w14:paraId="7887F5B3" w14:textId="3B9C3042" w:rsidR="00E72E43" w:rsidRPr="00943E47" w:rsidRDefault="00E72E43" w:rsidP="00943E47"/>
    <w:sectPr w:rsidR="00E72E43" w:rsidRPr="00943E47" w:rsidSect="00B43E2D">
      <w:footerReference w:type="default" r:id="rId10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1373" w14:textId="77777777" w:rsidR="00CE31DA" w:rsidRDefault="00CE31DA" w:rsidP="002073AC">
      <w:r>
        <w:separator/>
      </w:r>
    </w:p>
  </w:endnote>
  <w:endnote w:type="continuationSeparator" w:id="0">
    <w:p w14:paraId="365DA362" w14:textId="77777777" w:rsidR="00CE31DA" w:rsidRDefault="00CE31DA" w:rsidP="0020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8809815"/>
      <w:docPartObj>
        <w:docPartGallery w:val="Page Numbers (Bottom of Page)"/>
        <w:docPartUnique/>
      </w:docPartObj>
    </w:sdtPr>
    <w:sdtEndPr/>
    <w:sdtContent>
      <w:p w14:paraId="4195B04E" w14:textId="3C6D8A6A" w:rsidR="002073AC" w:rsidRDefault="002073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F9">
          <w:rPr>
            <w:noProof/>
          </w:rPr>
          <w:t>2</w:t>
        </w:r>
        <w:r>
          <w:fldChar w:fldCharType="end"/>
        </w:r>
      </w:p>
    </w:sdtContent>
  </w:sdt>
  <w:p w14:paraId="26998770" w14:textId="77777777" w:rsidR="002073AC" w:rsidRDefault="002073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E3C7" w14:textId="77777777" w:rsidR="00CE31DA" w:rsidRDefault="00CE31DA" w:rsidP="002073AC">
      <w:r>
        <w:separator/>
      </w:r>
    </w:p>
  </w:footnote>
  <w:footnote w:type="continuationSeparator" w:id="0">
    <w:p w14:paraId="18AEE33E" w14:textId="77777777" w:rsidR="00CE31DA" w:rsidRDefault="00CE31DA" w:rsidP="0020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B3103"/>
    <w:multiLevelType w:val="hybridMultilevel"/>
    <w:tmpl w:val="10D89FE8"/>
    <w:lvl w:ilvl="0" w:tplc="2F260DA4">
      <w:start w:val="4"/>
      <w:numFmt w:val="lowerLetter"/>
      <w:lvlText w:val="%1)"/>
      <w:lvlJc w:val="left"/>
      <w:pPr>
        <w:ind w:left="220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766729A0"/>
    <w:multiLevelType w:val="singleLevel"/>
    <w:tmpl w:val="0576E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5005137">
    <w:abstractNumId w:val="1"/>
  </w:num>
  <w:num w:numId="2" w16cid:durableId="77359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98"/>
    <w:rsid w:val="00011966"/>
    <w:rsid w:val="00060650"/>
    <w:rsid w:val="000946D0"/>
    <w:rsid w:val="000C060B"/>
    <w:rsid w:val="00107722"/>
    <w:rsid w:val="001C788D"/>
    <w:rsid w:val="001E3AA1"/>
    <w:rsid w:val="001F5098"/>
    <w:rsid w:val="002073AC"/>
    <w:rsid w:val="002244AB"/>
    <w:rsid w:val="00235212"/>
    <w:rsid w:val="00242224"/>
    <w:rsid w:val="002666CE"/>
    <w:rsid w:val="0027704A"/>
    <w:rsid w:val="002969B5"/>
    <w:rsid w:val="003218C1"/>
    <w:rsid w:val="00341159"/>
    <w:rsid w:val="00351A07"/>
    <w:rsid w:val="0036209A"/>
    <w:rsid w:val="004225ED"/>
    <w:rsid w:val="00431254"/>
    <w:rsid w:val="004716D5"/>
    <w:rsid w:val="004A1BB0"/>
    <w:rsid w:val="004A2E23"/>
    <w:rsid w:val="004C11A7"/>
    <w:rsid w:val="004D4B68"/>
    <w:rsid w:val="004F1EDA"/>
    <w:rsid w:val="00537821"/>
    <w:rsid w:val="00567A89"/>
    <w:rsid w:val="0058694C"/>
    <w:rsid w:val="005954EC"/>
    <w:rsid w:val="006446D7"/>
    <w:rsid w:val="00661F91"/>
    <w:rsid w:val="00671D9E"/>
    <w:rsid w:val="006A21FA"/>
    <w:rsid w:val="006A4620"/>
    <w:rsid w:val="006F01C8"/>
    <w:rsid w:val="00737999"/>
    <w:rsid w:val="007449F6"/>
    <w:rsid w:val="0075197A"/>
    <w:rsid w:val="007A2E75"/>
    <w:rsid w:val="007C625C"/>
    <w:rsid w:val="007D0425"/>
    <w:rsid w:val="007F3D94"/>
    <w:rsid w:val="008008C7"/>
    <w:rsid w:val="00804574"/>
    <w:rsid w:val="0083194D"/>
    <w:rsid w:val="00846022"/>
    <w:rsid w:val="00846E48"/>
    <w:rsid w:val="00876346"/>
    <w:rsid w:val="00886C76"/>
    <w:rsid w:val="008B13A5"/>
    <w:rsid w:val="008F5F86"/>
    <w:rsid w:val="00913C77"/>
    <w:rsid w:val="00943E47"/>
    <w:rsid w:val="00961EF7"/>
    <w:rsid w:val="00966B8F"/>
    <w:rsid w:val="00993365"/>
    <w:rsid w:val="009A5A25"/>
    <w:rsid w:val="009A7390"/>
    <w:rsid w:val="009D5A11"/>
    <w:rsid w:val="009E1DCE"/>
    <w:rsid w:val="00A72B22"/>
    <w:rsid w:val="00A955CC"/>
    <w:rsid w:val="00AA3101"/>
    <w:rsid w:val="00AC27C8"/>
    <w:rsid w:val="00AD4883"/>
    <w:rsid w:val="00B25DD1"/>
    <w:rsid w:val="00B371D2"/>
    <w:rsid w:val="00B43E2D"/>
    <w:rsid w:val="00B625E9"/>
    <w:rsid w:val="00B63991"/>
    <w:rsid w:val="00B64099"/>
    <w:rsid w:val="00B66F30"/>
    <w:rsid w:val="00B83EDE"/>
    <w:rsid w:val="00B92E88"/>
    <w:rsid w:val="00BC2C89"/>
    <w:rsid w:val="00C2359E"/>
    <w:rsid w:val="00CC34C2"/>
    <w:rsid w:val="00CD7FB6"/>
    <w:rsid w:val="00CE31DA"/>
    <w:rsid w:val="00CE4AF9"/>
    <w:rsid w:val="00D02DD6"/>
    <w:rsid w:val="00D06E74"/>
    <w:rsid w:val="00D20F1B"/>
    <w:rsid w:val="00D52D06"/>
    <w:rsid w:val="00DE5BC6"/>
    <w:rsid w:val="00DF1769"/>
    <w:rsid w:val="00E0082E"/>
    <w:rsid w:val="00E65BAE"/>
    <w:rsid w:val="00E72E43"/>
    <w:rsid w:val="00E82F94"/>
    <w:rsid w:val="00EB4D16"/>
    <w:rsid w:val="00EF146A"/>
    <w:rsid w:val="00EF5F2A"/>
    <w:rsid w:val="00F023A0"/>
    <w:rsid w:val="00F1501B"/>
    <w:rsid w:val="00F90B2B"/>
    <w:rsid w:val="00FB1EA2"/>
    <w:rsid w:val="00FD1697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E2DDE"/>
  <w15:chartTrackingRefBased/>
  <w15:docId w15:val="{D39D815A-7B1F-4089-89A6-B2685ECA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71D9E"/>
    <w:pPr>
      <w:keepNext/>
      <w:ind w:firstLine="360"/>
      <w:jc w:val="both"/>
      <w:outlineLvl w:val="1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50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71D9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671D9E"/>
    <w:pPr>
      <w:jc w:val="both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71D9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71D9E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71D9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31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073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3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73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3A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3e6d2-1870-49af-a394-09c49866f1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F556341D406F46A79B5DCD8146E6B4" ma:contentTypeVersion="16" ma:contentTypeDescription="Creare un nuovo documento." ma:contentTypeScope="" ma:versionID="b787516e4a8a18777143c4f70a6e064d">
  <xsd:schema xmlns:xsd="http://www.w3.org/2001/XMLSchema" xmlns:xs="http://www.w3.org/2001/XMLSchema" xmlns:p="http://schemas.microsoft.com/office/2006/metadata/properties" xmlns:ns3="a803e6d2-1870-49af-a394-09c49866f1c2" xmlns:ns4="a8930660-cbca-4557-8af8-8732498a4714" targetNamespace="http://schemas.microsoft.com/office/2006/metadata/properties" ma:root="true" ma:fieldsID="b622a79bf98524099b1c9178b5358609" ns3:_="" ns4:_="">
    <xsd:import namespace="a803e6d2-1870-49af-a394-09c49866f1c2"/>
    <xsd:import namespace="a8930660-cbca-4557-8af8-8732498a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e6d2-1870-49af-a394-09c49866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0660-cbca-4557-8af8-8732498a4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F6528-70FE-42A4-96AD-1599E5AB3ADA}">
  <ds:schemaRefs>
    <ds:schemaRef ds:uri="http://schemas.microsoft.com/office/2006/metadata/properties"/>
    <ds:schemaRef ds:uri="http://schemas.microsoft.com/office/infopath/2007/PartnerControls"/>
    <ds:schemaRef ds:uri="a803e6d2-1870-49af-a394-09c49866f1c2"/>
  </ds:schemaRefs>
</ds:datastoreItem>
</file>

<file path=customXml/itemProps2.xml><?xml version="1.0" encoding="utf-8"?>
<ds:datastoreItem xmlns:ds="http://schemas.openxmlformats.org/officeDocument/2006/customXml" ds:itemID="{1539E0C3-AC2F-4F6A-BBEE-0C76EEB6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3e6d2-1870-49af-a394-09c49866f1c2"/>
    <ds:schemaRef ds:uri="a8930660-cbca-4557-8af8-8732498a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005AC-175E-4F96-972E-B606614A1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Tor Vergata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 Sanfile</dc:creator>
  <cp:keywords/>
  <dc:description/>
  <cp:lastModifiedBy>GIORDANA DI ERMENEGILDO</cp:lastModifiedBy>
  <cp:revision>3</cp:revision>
  <dcterms:created xsi:type="dcterms:W3CDTF">2024-04-17T09:14:00Z</dcterms:created>
  <dcterms:modified xsi:type="dcterms:W3CDTF">2025-06-03T09:47:00Z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0x01010049F556341D406F46A79B5DCD8146E6B4</vt:lpwstr>
  </property>
</Properties>
</file>